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1CA1A" w14:textId="77777777" w:rsidR="00676682" w:rsidRDefault="00676682" w:rsidP="00676682">
      <w:r>
        <w:rPr>
          <w:rFonts w:hint="eastAsia"/>
        </w:rPr>
        <w:t>モーフォリオ・プロジェクト、「トレース」アプリを発表</w:t>
      </w:r>
    </w:p>
    <w:p w14:paraId="35531393" w14:textId="77777777" w:rsidR="00676682" w:rsidRDefault="00676682" w:rsidP="00676682">
      <w:r>
        <w:rPr>
          <w:rFonts w:hint="eastAsia"/>
        </w:rPr>
        <w:t>即時リリース用</w:t>
      </w:r>
    </w:p>
    <w:p w14:paraId="4F22B6DB" w14:textId="77777777" w:rsidR="00676682" w:rsidRDefault="00676682" w:rsidP="00676682">
      <w:r>
        <w:rPr>
          <w:rFonts w:hint="eastAsia"/>
        </w:rPr>
        <w:t>新アプリ</w:t>
      </w:r>
      <w:r>
        <w:rPr>
          <w:rFonts w:hint="eastAsia"/>
          <w:lang w:eastAsia="ja-JP"/>
        </w:rPr>
        <w:t>“</w:t>
      </w:r>
      <w:r>
        <w:rPr>
          <w:rFonts w:hint="eastAsia"/>
        </w:rPr>
        <w:t>TRACE</w:t>
      </w:r>
      <w:r>
        <w:rPr>
          <w:rFonts w:hint="eastAsia"/>
        </w:rPr>
        <w:t>”はデザインワークなどを専門とするアイデア、コミュ二ケーション、新しい発想でしのぎを削るグローバルに活動するデザイナーやクリエーターにとって革新的なアプリです。</w:t>
      </w:r>
    </w:p>
    <w:p w14:paraId="01CDE234" w14:textId="77777777" w:rsidR="00676682" w:rsidRDefault="00676682" w:rsidP="00676682"/>
    <w:p w14:paraId="526B94EB" w14:textId="77777777" w:rsidR="00676682" w:rsidRDefault="00676682" w:rsidP="00676682">
      <w:r>
        <w:rPr>
          <w:rFonts w:hint="eastAsia"/>
        </w:rPr>
        <w:t>ニューヨーク、</w:t>
      </w:r>
      <w:r w:rsidR="00DA594B">
        <w:rPr>
          <w:rFonts w:hint="eastAsia"/>
        </w:rPr>
        <w:t>2012</w:t>
      </w:r>
      <w:r w:rsidR="00DA594B">
        <w:rPr>
          <w:rFonts w:hint="eastAsia"/>
        </w:rPr>
        <w:t>年</w:t>
      </w:r>
      <w:r w:rsidR="00DA594B">
        <w:rPr>
          <w:rFonts w:hint="eastAsia"/>
        </w:rPr>
        <w:t>9</w:t>
      </w:r>
      <w:r w:rsidR="00DA594B">
        <w:rPr>
          <w:rFonts w:hint="eastAsia"/>
        </w:rPr>
        <w:t>月</w:t>
      </w:r>
      <w:r w:rsidR="00DA594B">
        <w:rPr>
          <w:rFonts w:hint="eastAsia"/>
        </w:rPr>
        <w:t>1</w:t>
      </w:r>
      <w:r w:rsidR="00DA594B">
        <w:t>9</w:t>
      </w:r>
      <w:r w:rsidR="00DA594B">
        <w:rPr>
          <w:rFonts w:hint="eastAsia"/>
        </w:rPr>
        <w:t>日</w:t>
      </w:r>
      <w:r>
        <w:rPr>
          <w:rFonts w:hint="eastAsia"/>
        </w:rPr>
        <w:t>：</w:t>
      </w:r>
      <w:r>
        <w:rPr>
          <w:rFonts w:hint="eastAsia"/>
        </w:rPr>
        <w:t>Morpholio Project</w:t>
      </w:r>
      <w:r>
        <w:rPr>
          <w:rFonts w:hint="eastAsia"/>
        </w:rPr>
        <w:t>は第二弾としてシンプルなネーミングのアプリ</w:t>
      </w:r>
      <w:r>
        <w:rPr>
          <w:rFonts w:hint="eastAsia"/>
          <w:lang w:eastAsia="ja-JP"/>
        </w:rPr>
        <w:t>“</w:t>
      </w:r>
      <w:r>
        <w:rPr>
          <w:rFonts w:hint="eastAsia"/>
        </w:rPr>
        <w:t>TRACE</w:t>
      </w:r>
      <w:r>
        <w:rPr>
          <w:rFonts w:hint="eastAsia"/>
        </w:rPr>
        <w:t>”を発表した。このアプリは、従来のデザインワークフローの中で重要なコンセプト構築段階によく使われてきたトレースペーパー手法のメリットを、そのままの使い勝手あるいは更に向上させてデジタル化できないかという問いに答えるものである。そしてグローバルに動くそれぞれのデザイン文化間のコミュニケーションをさらにブーストアップすることをターゲットとしている。</w:t>
      </w:r>
      <w:r>
        <w:rPr>
          <w:rFonts w:hint="eastAsia"/>
          <w:lang w:eastAsia="ja-JP"/>
        </w:rPr>
        <w:t>“</w:t>
      </w:r>
      <w:r>
        <w:rPr>
          <w:rFonts w:hint="eastAsia"/>
        </w:rPr>
        <w:t>TRACE</w:t>
      </w:r>
      <w:r>
        <w:rPr>
          <w:rFonts w:hint="eastAsia"/>
        </w:rPr>
        <w:t>”により、送られてきたイメージやテンプレートにそのまま上書きができるのでアイデアやコメントをやりとりしながら閲覧可能なスケッチを簡単に創り出すことができる。デザインあるいはクリエーティブな活動においては必要不可欠なアプリと言える。</w:t>
      </w:r>
    </w:p>
    <w:p w14:paraId="043CE5C7" w14:textId="77777777" w:rsidR="00676682" w:rsidRDefault="00676682" w:rsidP="00676682"/>
    <w:p w14:paraId="2F47A4B6" w14:textId="77777777" w:rsidR="00676682" w:rsidRDefault="00676682" w:rsidP="00676682">
      <w:r>
        <w:rPr>
          <w:rFonts w:hint="eastAsia"/>
          <w:lang w:eastAsia="ja-JP"/>
        </w:rPr>
        <w:t>“</w:t>
      </w:r>
      <w:r>
        <w:rPr>
          <w:rFonts w:hint="eastAsia"/>
        </w:rPr>
        <w:t>TRACE</w:t>
      </w:r>
      <w:r>
        <w:rPr>
          <w:rFonts w:hint="eastAsia"/>
        </w:rPr>
        <w:t>”にはユニークなモードがあるが、それを使ってみれば他とのユニークさは一目瞭然である。そのひとつはフィードバックやインフォメーションを速く伝えたいような場合、それがグラフィックなものであっても単にトレースすることによって即座にコミュニケーションができるという能力である。二つ目はアイデア探しの段階で明白である。「いくつかのアイデアの中からあれこれ考えているうちにいつの間にかフィードバックのループの中にいる自分を発見することである。」と共同製作者の</w:t>
      </w:r>
      <w:r>
        <w:rPr>
          <w:rFonts w:hint="eastAsia"/>
        </w:rPr>
        <w:t>Mark Collins</w:t>
      </w:r>
      <w:r>
        <w:rPr>
          <w:rFonts w:hint="eastAsia"/>
        </w:rPr>
        <w:t>は言っている。この二つのモードで行われること、すなはち批判的なフィードバックをもらうことと同様、常にコンセプトを考察することはクリエーティブなデザインプロセスにとって必要不可欠である。</w:t>
      </w:r>
    </w:p>
    <w:p w14:paraId="6A86B467" w14:textId="77777777" w:rsidR="00676682" w:rsidRDefault="00676682" w:rsidP="00676682"/>
    <w:p w14:paraId="4CC3CEE6" w14:textId="77777777" w:rsidR="00676682" w:rsidRDefault="00676682" w:rsidP="00676682">
      <w:r>
        <w:rPr>
          <w:rFonts w:hint="eastAsia"/>
        </w:rPr>
        <w:t>建築家の手によって開発された</w:t>
      </w:r>
      <w:r>
        <w:rPr>
          <w:rFonts w:hint="eastAsia"/>
          <w:lang w:eastAsia="ja-JP"/>
        </w:rPr>
        <w:t>“</w:t>
      </w:r>
      <w:r>
        <w:rPr>
          <w:rFonts w:hint="eastAsia"/>
        </w:rPr>
        <w:t>TRACE</w:t>
      </w:r>
      <w:r>
        <w:rPr>
          <w:rFonts w:hint="eastAsia"/>
        </w:rPr>
        <w:t>”は増殖を続けるデバイス文化、ソシアルネットワーキング、クラウドテクノロジーがいかにデザイナーの日常の仕事への関わり合いを深めているかという問題定義に対する答えの一つだと考えている。</w:t>
      </w:r>
      <w:r>
        <w:rPr>
          <w:rFonts w:hint="eastAsia"/>
        </w:rPr>
        <w:t>2020</w:t>
      </w:r>
      <w:r>
        <w:rPr>
          <w:rFonts w:hint="eastAsia"/>
        </w:rPr>
        <w:t>年には</w:t>
      </w:r>
      <w:r>
        <w:rPr>
          <w:rFonts w:hint="eastAsia"/>
        </w:rPr>
        <w:t>500</w:t>
      </w:r>
      <w:r>
        <w:rPr>
          <w:rFonts w:hint="eastAsia"/>
        </w:rPr>
        <w:t>億個のインターネットに接続された携帯端末が存在するだろうと予想されている。この数は世界中の人が一人当たり</w:t>
      </w:r>
      <w:r>
        <w:rPr>
          <w:rFonts w:hint="eastAsia"/>
        </w:rPr>
        <w:t>7</w:t>
      </w:r>
      <w:r>
        <w:rPr>
          <w:rFonts w:hint="eastAsia"/>
        </w:rPr>
        <w:t>個のデバイスを持つことを意味している。このように文化、プロセスが急激に変革していく環境の中で、これらの膨大な数のデバイスの持つパワーをデザイナーのために活用することがこれからの重要課題である。</w:t>
      </w:r>
    </w:p>
    <w:p w14:paraId="0EE53496" w14:textId="77777777" w:rsidR="00676682" w:rsidRDefault="00676682" w:rsidP="00676682"/>
    <w:p w14:paraId="0A1F089B" w14:textId="651579DD" w:rsidR="00676682" w:rsidRDefault="00676682" w:rsidP="00676682">
      <w:r>
        <w:rPr>
          <w:rFonts w:hint="eastAsia"/>
        </w:rPr>
        <w:lastRenderedPageBreak/>
        <w:t>長い年月によって繰り返し検証されてきた方法＋新技術：アイデアはどこから来るのか？我々はどのように思考を積み重ね目的のワークフローに到達すのだろうか？最も重要な決断に到達するためにどのように記憶を役立てているのだろうか？かつてトレースペーパーを使ったことがある人たちは製図した図面にはそれぞれ描いた個人の特徴があったことを知っている。「何層にも積み重ねられた紙はまさに文字どおり脳のようなものだ。」と</w:t>
      </w:r>
      <w:r>
        <w:rPr>
          <w:rFonts w:hint="eastAsia"/>
        </w:rPr>
        <w:t>Collins</w:t>
      </w:r>
      <w:r>
        <w:rPr>
          <w:rFonts w:hint="eastAsia"/>
        </w:rPr>
        <w:t>は言う。「それらの紙はトレースすることにより思い出すことができ、新しい紙を付け加えることによって前のものは忘れることができる。」、「これらのスケッチは積み重ねられてきた思考の繰り返しの賜物である。そして最も重要なアイデアの集大成である独自の図面となるのである。」と共同制作者の</w:t>
      </w:r>
      <w:r>
        <w:rPr>
          <w:rFonts w:hint="eastAsia"/>
        </w:rPr>
        <w:t>Jeffrey</w:t>
      </w:r>
      <w:r w:rsidR="00C65184">
        <w:t xml:space="preserve"> Kenoff</w:t>
      </w:r>
      <w:r>
        <w:rPr>
          <w:rFonts w:hint="eastAsia"/>
        </w:rPr>
        <w:t>氏は言う。”いかなるクリエーティブな世界にあってもトレースされた図面はフィードバックをもらったり、自由に考えさせてくれる道具として役に立つ。」</w:t>
      </w:r>
    </w:p>
    <w:p w14:paraId="6399D8EE" w14:textId="77777777" w:rsidR="00676682" w:rsidRDefault="00676682" w:rsidP="00676682"/>
    <w:p w14:paraId="20240C43" w14:textId="03F0F2BF" w:rsidR="00676682" w:rsidRDefault="00676682" w:rsidP="00676682">
      <w:r>
        <w:rPr>
          <w:rFonts w:hint="eastAsia"/>
        </w:rPr>
        <w:t>デザインの分野で起こっている他の変革：建築の世界においてトレースはパラメトリックモデリングと</w:t>
      </w:r>
      <w:r>
        <w:rPr>
          <w:rFonts w:hint="eastAsia"/>
        </w:rPr>
        <w:t>BIM</w:t>
      </w:r>
      <w:r>
        <w:rPr>
          <w:rFonts w:hint="eastAsia"/>
        </w:rPr>
        <w:t>などの流行のデジタルモデルベースデザインに対する”解毒剤”として見られることがある。自動化またはデータベースモデリングはあまりに簡単に結果に到達してしまうので、特にあまりに内容が規格的すぎる場合や結果を早く要求される場合には、コンセプトを構成するプロセスにおける重要なステップをスキップすることにつながる可能性がある。デザインツールは自由さと柔軟性を確保しなければならない。</w:t>
      </w:r>
      <w:r>
        <w:rPr>
          <w:rFonts w:hint="eastAsia"/>
        </w:rPr>
        <w:t>CAD</w:t>
      </w:r>
      <w:r>
        <w:rPr>
          <w:rFonts w:hint="eastAsia"/>
        </w:rPr>
        <w:t>のようなツールはその方面への改善が必要かもしれない。貴重なフィードバックをキープしながら脳にスーパーチャージするソフトウェアの開発が</w:t>
      </w:r>
      <w:r>
        <w:rPr>
          <w:rFonts w:hint="eastAsia"/>
        </w:rPr>
        <w:t>Morfolio Project</w:t>
      </w:r>
      <w:r>
        <w:rPr>
          <w:rFonts w:hint="eastAsia"/>
        </w:rPr>
        <w:t>の終局の目的である。「重要なことは、単に繰り返すことではなくいかにフィードバックを活用してコンセプトを創り出すデザインプロセスである。」と共同制作者の</w:t>
      </w:r>
      <w:r>
        <w:rPr>
          <w:rFonts w:hint="eastAsia"/>
        </w:rPr>
        <w:t>Anna</w:t>
      </w:r>
      <w:r w:rsidR="00C65184">
        <w:t xml:space="preserve"> </w:t>
      </w:r>
      <w:proofErr w:type="spellStart"/>
      <w:r w:rsidR="00C65184">
        <w:t>Kenoff</w:t>
      </w:r>
      <w:r>
        <w:rPr>
          <w:rFonts w:hint="eastAsia"/>
        </w:rPr>
        <w:t>氏は言う</w:t>
      </w:r>
      <w:proofErr w:type="spellEnd"/>
      <w:r>
        <w:rPr>
          <w:rFonts w:hint="eastAsia"/>
        </w:rPr>
        <w:t>。</w:t>
      </w:r>
      <w:r>
        <w:rPr>
          <w:rFonts w:hint="eastAsia"/>
          <w:lang w:eastAsia="ja-JP"/>
        </w:rPr>
        <w:t>“</w:t>
      </w:r>
      <w:r>
        <w:rPr>
          <w:rFonts w:hint="eastAsia"/>
        </w:rPr>
        <w:t>TRACE</w:t>
      </w:r>
      <w:r>
        <w:rPr>
          <w:rFonts w:hint="eastAsia"/>
        </w:rPr>
        <w:t>”は一度</w:t>
      </w:r>
      <w:r>
        <w:rPr>
          <w:rFonts w:hint="eastAsia"/>
        </w:rPr>
        <w:t>CAD</w:t>
      </w:r>
      <w:r>
        <w:rPr>
          <w:rFonts w:hint="eastAsia"/>
        </w:rPr>
        <w:t>からイメージを取り出しデザインの意図、コンセプト、あるいはダイアグラムを解析し、そして元に戻すことが重要なことだと考えている。</w:t>
      </w:r>
      <w:r>
        <w:rPr>
          <w:rFonts w:hint="eastAsia"/>
        </w:rPr>
        <w:t>BIM</w:t>
      </w:r>
      <w:r>
        <w:rPr>
          <w:rFonts w:hint="eastAsia"/>
        </w:rPr>
        <w:t>が生産性の最適化を目的とするのに対して</w:t>
      </w:r>
      <w:r>
        <w:rPr>
          <w:rFonts w:hint="eastAsia"/>
          <w:lang w:eastAsia="ja-JP"/>
        </w:rPr>
        <w:t>“</w:t>
      </w:r>
      <w:r>
        <w:rPr>
          <w:rFonts w:hint="eastAsia"/>
        </w:rPr>
        <w:t>TRACE</w:t>
      </w:r>
      <w:r>
        <w:rPr>
          <w:rFonts w:hint="eastAsia"/>
        </w:rPr>
        <w:t>”は脳と手とテクノロジー間の新しい関係を探求することによって、従来のデザインプロセスをアシストするとともに同時に革新するところにある。」と共同制作者の長谷川徹は言っている。</w:t>
      </w:r>
    </w:p>
    <w:p w14:paraId="21F72C1A" w14:textId="77777777" w:rsidR="00676682" w:rsidRDefault="00676682" w:rsidP="00676682"/>
    <w:p w14:paraId="2263990B" w14:textId="77777777" w:rsidR="00676682" w:rsidRDefault="00676682" w:rsidP="00676682">
      <w:r>
        <w:rPr>
          <w:rFonts w:hint="eastAsia"/>
          <w:lang w:eastAsia="ja-JP"/>
        </w:rPr>
        <w:t>“</w:t>
      </w:r>
      <w:r>
        <w:rPr>
          <w:rFonts w:hint="eastAsia"/>
        </w:rPr>
        <w:t>TRACE</w:t>
      </w:r>
      <w:r>
        <w:rPr>
          <w:rFonts w:hint="eastAsia"/>
        </w:rPr>
        <w:t>”の仕組み：美しいまでにシンプルでクリーンなイメージで親しみのあるカナリアイエローの背景。まず一枚のスケッチが描けるページからスタート。そしてそこにはテンプレート、写真、あるいはクラウドから引き出した画像などを下に敷くことができる。スタートからいとも簡単に単純機能にアクセスすることができる。しかし、キーとなる特徴的な機能は“新しいトレース・レーヤーボタン”です。このボタンによりユーザーはスケッチを描き、そしてさらにトレースシートを付け加えることができる。そしてまた一枚とアイデアまたはスケッチが完成するまで次々と追加される。いくつものレーヤーを加えて重ねて行くので重要部分がいつも残りアイデアが洗練されていきます。スライダーによって背後にあるイメージの透明度を調整設定することができる。「対</w:t>
      </w:r>
      <w:r>
        <w:rPr>
          <w:rFonts w:hint="eastAsia"/>
        </w:rPr>
        <w:lastRenderedPageBreak/>
        <w:t>象の上をトレースする作業ができることがこのアプリのキーとなる機能である。」と長谷川氏は言っている。「</w:t>
      </w:r>
      <w:r>
        <w:rPr>
          <w:rFonts w:hint="eastAsia"/>
        </w:rPr>
        <w:t>Photoshop</w:t>
      </w:r>
      <w:r>
        <w:rPr>
          <w:rFonts w:hint="eastAsia"/>
        </w:rPr>
        <w:t>や他のツールのレーヤーと</w:t>
      </w:r>
      <w:r>
        <w:rPr>
          <w:rFonts w:hint="eastAsia"/>
          <w:lang w:eastAsia="ja-JP"/>
        </w:rPr>
        <w:t>“</w:t>
      </w:r>
      <w:r>
        <w:rPr>
          <w:rFonts w:hint="eastAsia"/>
        </w:rPr>
        <w:t>TRACE</w:t>
      </w:r>
      <w:r>
        <w:rPr>
          <w:rFonts w:hint="eastAsia"/>
        </w:rPr>
        <w:t>”のトレース紙のレーヤーは全く別物である。」と言う。「ここではトレース紙はアイデアの集積、考えてきたことの積層でありファイルの整理ではない。」</w:t>
      </w:r>
    </w:p>
    <w:p w14:paraId="61F30C4B" w14:textId="77777777" w:rsidR="00676682" w:rsidRDefault="00676682" w:rsidP="00676682"/>
    <w:p w14:paraId="442B7628" w14:textId="77777777" w:rsidR="00676682" w:rsidRDefault="00676682" w:rsidP="00676682">
      <w:r>
        <w:rPr>
          <w:rFonts w:hint="eastAsia"/>
        </w:rPr>
        <w:t>アイデア構築のためのトレースに加えて</w:t>
      </w:r>
      <w:r>
        <w:rPr>
          <w:rFonts w:hint="eastAsia"/>
          <w:lang w:eastAsia="ja-JP"/>
        </w:rPr>
        <w:t>“</w:t>
      </w:r>
      <w:r>
        <w:rPr>
          <w:rFonts w:hint="eastAsia"/>
        </w:rPr>
        <w:t>TRACE</w:t>
      </w:r>
      <w:r>
        <w:rPr>
          <w:rFonts w:hint="eastAsia"/>
        </w:rPr>
        <w:t>”はデザインプロセスにおけるフィードバックの方法を簡素化します。他の応用例として現場のレポート、施工写真、コンタクトシートのような情報収集、画像の提供、そして言葉だけではなかなか説明が難しい編集、コメントなどをスケッチを即製して添付することによって効率よく伝達することができる。</w:t>
      </w:r>
      <w:r>
        <w:rPr>
          <w:rFonts w:hint="eastAsia"/>
          <w:lang w:eastAsia="ja-JP"/>
        </w:rPr>
        <w:t>“</w:t>
      </w:r>
      <w:r>
        <w:rPr>
          <w:rFonts w:hint="eastAsia"/>
        </w:rPr>
        <w:t>TRACE</w:t>
      </w:r>
      <w:r>
        <w:rPr>
          <w:rFonts w:hint="eastAsia"/>
        </w:rPr>
        <w:t>”はまた“</w:t>
      </w:r>
      <w:r>
        <w:rPr>
          <w:rFonts w:hint="eastAsia"/>
        </w:rPr>
        <w:t>Morpholio"</w:t>
      </w:r>
      <w:r>
        <w:rPr>
          <w:rFonts w:hint="eastAsia"/>
        </w:rPr>
        <w:t>というアプリ、画像によるプレゼンテーション、共有、講評のためのインターラクティブなプラットフォームを提供する</w:t>
      </w:r>
      <w:r>
        <w:rPr>
          <w:rFonts w:hint="eastAsia"/>
        </w:rPr>
        <w:t xml:space="preserve">Portpholio </w:t>
      </w:r>
      <w:proofErr w:type="spellStart"/>
      <w:r>
        <w:rPr>
          <w:rFonts w:hint="eastAsia"/>
        </w:rPr>
        <w:t>Model</w:t>
      </w:r>
      <w:r>
        <w:rPr>
          <w:rFonts w:hint="eastAsia"/>
        </w:rPr>
        <w:t>とも提携できるようになります</w:t>
      </w:r>
      <w:proofErr w:type="spellEnd"/>
      <w:r>
        <w:rPr>
          <w:rFonts w:hint="eastAsia"/>
        </w:rPr>
        <w:t>。“</w:t>
      </w:r>
      <w:proofErr w:type="spellStart"/>
      <w:r>
        <w:rPr>
          <w:rFonts w:hint="eastAsia"/>
        </w:rPr>
        <w:t>Morpholio</w:t>
      </w:r>
      <w:r>
        <w:rPr>
          <w:rFonts w:hint="eastAsia"/>
        </w:rPr>
        <w:t>”の画期的な“</w:t>
      </w:r>
      <w:r>
        <w:rPr>
          <w:rFonts w:hint="eastAsia"/>
        </w:rPr>
        <w:t>Eye</w:t>
      </w:r>
      <w:proofErr w:type="spellEnd"/>
      <w:r>
        <w:rPr>
          <w:rFonts w:hint="eastAsia"/>
        </w:rPr>
        <w:t xml:space="preserve"> Time</w:t>
      </w:r>
      <w:r>
        <w:rPr>
          <w:rFonts w:hint="eastAsia"/>
        </w:rPr>
        <w:t>”機能はグローバルなユーザーネットワークを使って、</w:t>
      </w:r>
      <w:r>
        <w:rPr>
          <w:rFonts w:hint="eastAsia"/>
        </w:rPr>
        <w:t>Crit</w:t>
      </w:r>
      <w:proofErr w:type="gramStart"/>
      <w:r>
        <w:rPr>
          <w:rFonts w:hint="eastAsia"/>
        </w:rPr>
        <w:t>,Pinup,Comunity</w:t>
      </w:r>
      <w:r>
        <w:rPr>
          <w:rFonts w:hint="eastAsia"/>
        </w:rPr>
        <w:t>のようなネットを通じて共同ワークに対しても貴重なフィードバックを提供することができる</w:t>
      </w:r>
      <w:proofErr w:type="gramEnd"/>
      <w:r>
        <w:rPr>
          <w:rFonts w:hint="eastAsia"/>
        </w:rPr>
        <w:t>。</w:t>
      </w:r>
      <w:r>
        <w:rPr>
          <w:rFonts w:hint="eastAsia"/>
          <w:lang w:eastAsia="ja-JP"/>
        </w:rPr>
        <w:t>“</w:t>
      </w:r>
      <w:r>
        <w:rPr>
          <w:rFonts w:hint="eastAsia"/>
        </w:rPr>
        <w:t>TRACE</w:t>
      </w:r>
      <w:r>
        <w:rPr>
          <w:rFonts w:hint="eastAsia"/>
        </w:rPr>
        <w:t>”は</w:t>
      </w:r>
      <w:r>
        <w:rPr>
          <w:rFonts w:hint="eastAsia"/>
        </w:rPr>
        <w:t>Morpholio</w:t>
      </w:r>
      <w:r>
        <w:rPr>
          <w:rFonts w:hint="eastAsia"/>
        </w:rPr>
        <w:t>の「デザイナーにとって最も価値ある資源はフィードバックである」という信念を発展させ、さらにクラウド時代におけるデザインプロセスを強力に提唱していきます。</w:t>
      </w:r>
    </w:p>
    <w:p w14:paraId="5260BF5C" w14:textId="77777777" w:rsidR="0009651C" w:rsidRDefault="0009651C"/>
    <w:p w14:paraId="649A1CAA" w14:textId="77777777" w:rsidR="00676682" w:rsidRDefault="00676682" w:rsidP="00676682">
      <w:r>
        <w:rPr>
          <w:rFonts w:hint="eastAsia"/>
        </w:rPr>
        <w:t>作者について</w:t>
      </w:r>
    </w:p>
    <w:p w14:paraId="074A8359" w14:textId="77777777" w:rsidR="00676682" w:rsidRDefault="00676682" w:rsidP="00676682"/>
    <w:p w14:paraId="509D9BC9" w14:textId="77777777" w:rsidR="00676682" w:rsidRDefault="00676682" w:rsidP="00676682">
      <w:r>
        <w:rPr>
          <w:rFonts w:hint="eastAsia"/>
        </w:rPr>
        <w:t>クレジット</w:t>
      </w:r>
    </w:p>
    <w:p w14:paraId="496E5F89" w14:textId="77777777" w:rsidR="00676682" w:rsidRDefault="00676682" w:rsidP="00676682">
      <w:r>
        <w:rPr>
          <w:rFonts w:hint="eastAsia"/>
        </w:rPr>
        <w:t>共同クリエーター</w:t>
      </w:r>
    </w:p>
    <w:p w14:paraId="2A53EBBA" w14:textId="77777777" w:rsidR="00676682" w:rsidRDefault="00676682" w:rsidP="00676682">
      <w:r>
        <w:rPr>
          <w:rFonts w:hint="eastAsia"/>
        </w:rPr>
        <w:t>ジェフ・キノフ、アンナ・キノフ、マーク・コリンズ、長谷川・徹</w:t>
      </w:r>
    </w:p>
    <w:p w14:paraId="70871A0E" w14:textId="77777777" w:rsidR="00676682" w:rsidRDefault="00676682" w:rsidP="00676682"/>
    <w:p w14:paraId="09FF82FA" w14:textId="77777777" w:rsidR="00676682" w:rsidRDefault="00676682" w:rsidP="00676682">
      <w:r>
        <w:rPr>
          <w:rFonts w:hint="eastAsia"/>
        </w:rPr>
        <w:t>協力者、支持者や友人</w:t>
      </w:r>
    </w:p>
    <w:p w14:paraId="2A5055E9" w14:textId="77777777" w:rsidR="00676682" w:rsidRDefault="00676682" w:rsidP="00676682">
      <w:r>
        <w:rPr>
          <w:rFonts w:hint="eastAsia"/>
        </w:rPr>
        <w:t>フェルナンド・ポルタル、シアラ・セイモアー、ダン・フォレスト</w:t>
      </w:r>
    </w:p>
    <w:p w14:paraId="66FCA21C" w14:textId="77777777" w:rsidR="00676682" w:rsidRDefault="00676682" w:rsidP="00676682"/>
    <w:p w14:paraId="04E3FD8B" w14:textId="77777777" w:rsidR="00676682" w:rsidRDefault="00676682" w:rsidP="00676682">
      <w:r>
        <w:rPr>
          <w:rFonts w:hint="eastAsia"/>
        </w:rPr>
        <w:t>スケッチ提供者</w:t>
      </w:r>
    </w:p>
    <w:p w14:paraId="39826A27" w14:textId="77777777" w:rsidR="00676682" w:rsidRDefault="00676682" w:rsidP="00676682">
      <w:r>
        <w:rPr>
          <w:rFonts w:hint="eastAsia"/>
        </w:rPr>
        <w:t>ハビエル、ジェームズ、アメッド</w:t>
      </w:r>
    </w:p>
    <w:p w14:paraId="5B2F3DE5" w14:textId="77777777" w:rsidR="00676682" w:rsidRDefault="00676682" w:rsidP="00676682"/>
    <w:p w14:paraId="3E667154" w14:textId="77777777" w:rsidR="00676682" w:rsidRDefault="00676682" w:rsidP="00676682">
      <w:r>
        <w:rPr>
          <w:rFonts w:hint="eastAsia"/>
        </w:rPr>
        <w:lastRenderedPageBreak/>
        <w:t>協賛</w:t>
      </w:r>
    </w:p>
    <w:p w14:paraId="7B167602" w14:textId="77777777" w:rsidR="00676682" w:rsidRDefault="00676682" w:rsidP="00676682">
      <w:r>
        <w:rPr>
          <w:rFonts w:hint="eastAsia"/>
        </w:rPr>
        <w:t>ダイソン、ハーマン・ミラー、</w:t>
      </w:r>
      <w:r>
        <w:rPr>
          <w:rFonts w:hint="eastAsia"/>
        </w:rPr>
        <w:t>3Form</w:t>
      </w:r>
    </w:p>
    <w:p w14:paraId="27BA2A68" w14:textId="77777777" w:rsidR="00676682" w:rsidRDefault="00676682" w:rsidP="00676682"/>
    <w:p w14:paraId="2BF99F0A" w14:textId="77777777" w:rsidR="00676682" w:rsidRDefault="00676682" w:rsidP="00676682">
      <w:r>
        <w:rPr>
          <w:rFonts w:hint="eastAsia"/>
        </w:rPr>
        <w:t>問い合わせ：</w:t>
      </w:r>
    </w:p>
    <w:p w14:paraId="22571282" w14:textId="77777777" w:rsidR="00676682" w:rsidRDefault="00676682" w:rsidP="00676682">
      <w:r>
        <w:rPr>
          <w:rFonts w:hint="eastAsia"/>
        </w:rPr>
        <w:t>Anna Kenoff</w:t>
      </w:r>
      <w:r>
        <w:rPr>
          <w:rFonts w:hint="eastAsia"/>
        </w:rPr>
        <w:t>、</w:t>
      </w:r>
      <w:r>
        <w:rPr>
          <w:rFonts w:hint="eastAsia"/>
        </w:rPr>
        <w:t>704.517.6147</w:t>
      </w:r>
      <w:r>
        <w:rPr>
          <w:rFonts w:hint="eastAsia"/>
        </w:rPr>
        <w:t>、</w:t>
      </w:r>
      <w:r>
        <w:rPr>
          <w:rFonts w:hint="eastAsia"/>
        </w:rPr>
        <w:t>press@morpholioapps.com</w:t>
      </w:r>
    </w:p>
    <w:p w14:paraId="016DD0D5" w14:textId="77777777" w:rsidR="00676682" w:rsidRDefault="00676682" w:rsidP="00676682"/>
    <w:p w14:paraId="6CF1396B" w14:textId="77777777" w:rsidR="00676682" w:rsidRDefault="00676682" w:rsidP="00676682">
      <w:r>
        <w:rPr>
          <w:rFonts w:hint="eastAsia"/>
        </w:rPr>
        <w:t>一般的なコンタクト：</w:t>
      </w:r>
    </w:p>
    <w:p w14:paraId="7D34A6FE" w14:textId="77777777" w:rsidR="00676682" w:rsidRDefault="00676682" w:rsidP="00676682">
      <w:r>
        <w:rPr>
          <w:rFonts w:hint="eastAsia"/>
        </w:rPr>
        <w:t>テクニカル・サポート：</w:t>
      </w:r>
      <w:r>
        <w:rPr>
          <w:rFonts w:hint="eastAsia"/>
        </w:rPr>
        <w:t>support@morpholioapps.com</w:t>
      </w:r>
    </w:p>
    <w:p w14:paraId="67F76405" w14:textId="77777777" w:rsidR="00676682" w:rsidRDefault="00676682" w:rsidP="00676682">
      <w:r>
        <w:rPr>
          <w:rFonts w:hint="eastAsia"/>
        </w:rPr>
        <w:t>フィードバックを送信：</w:t>
      </w:r>
      <w:r>
        <w:rPr>
          <w:rFonts w:hint="eastAsia"/>
        </w:rPr>
        <w:t>community@morpholioapps.com</w:t>
      </w:r>
      <w:r>
        <w:rPr>
          <w:rFonts w:hint="eastAsia"/>
        </w:rPr>
        <w:t>：</w:t>
      </w:r>
    </w:p>
    <w:p w14:paraId="18C4F680" w14:textId="77777777" w:rsidR="00676682" w:rsidRDefault="00676682" w:rsidP="00676682">
      <w:r>
        <w:rPr>
          <w:rFonts w:hint="eastAsia"/>
        </w:rPr>
        <w:t>報道関係お問い合わせまたはパートナーシップ：</w:t>
      </w:r>
      <w:r>
        <w:rPr>
          <w:rFonts w:hint="eastAsia"/>
        </w:rPr>
        <w:t>press@morpholioapps.com</w:t>
      </w:r>
    </w:p>
    <w:p w14:paraId="57314871" w14:textId="77777777" w:rsidR="00676682" w:rsidRDefault="00676682" w:rsidP="00676682">
      <w:r>
        <w:rPr>
          <w:rFonts w:hint="eastAsia"/>
        </w:rPr>
        <w:t>スポンサーや広告：</w:t>
      </w:r>
      <w:r>
        <w:rPr>
          <w:rFonts w:hint="eastAsia"/>
        </w:rPr>
        <w:t>sponsor@morpholioapps.com</w:t>
      </w:r>
    </w:p>
    <w:p w14:paraId="18B4FCE2" w14:textId="77777777" w:rsidR="00676682" w:rsidRDefault="00676682" w:rsidP="00676682"/>
    <w:p w14:paraId="725617CE" w14:textId="77777777" w:rsidR="00676682" w:rsidRDefault="00676682" w:rsidP="00676682">
      <w:proofErr w:type="spellStart"/>
      <w:r>
        <w:rPr>
          <w:rFonts w:hint="eastAsia"/>
        </w:rPr>
        <w:t>追加の報道資料や情報については、</w:t>
      </w:r>
      <w:r>
        <w:rPr>
          <w:rFonts w:hint="eastAsia"/>
        </w:rPr>
        <w:t>MyMorpholio.com</w:t>
      </w:r>
      <w:r>
        <w:rPr>
          <w:rFonts w:hint="eastAsia"/>
        </w:rPr>
        <w:t>をご覧ください</w:t>
      </w:r>
      <w:proofErr w:type="spellEnd"/>
      <w:r>
        <w:rPr>
          <w:rFonts w:hint="eastAsia"/>
        </w:rPr>
        <w:t>。</w:t>
      </w:r>
    </w:p>
    <w:p w14:paraId="167CA822" w14:textId="77777777" w:rsidR="00D32601" w:rsidRPr="003D0341" w:rsidRDefault="00D32601" w:rsidP="00D32601">
      <w:pPr>
        <w:rPr>
          <w:b/>
        </w:rPr>
      </w:pPr>
      <w:r>
        <w:rPr>
          <w:rFonts w:cs="Times New Roman"/>
          <w:b/>
          <w:bCs/>
        </w:rPr>
        <w:t xml:space="preserve">TRACE: </w:t>
      </w:r>
      <w:hyperlink r:id="rId5" w:tgtFrame="_blank" w:history="1">
        <w:r>
          <w:rPr>
            <w:rStyle w:val="Hyperlink"/>
            <w:rFonts w:ascii="Helvetica" w:hAnsi="Helvetica" w:cs="Helvetica"/>
            <w:color w:val="1155CC"/>
            <w:sz w:val="26"/>
            <w:szCs w:val="26"/>
            <w:shd w:val="clear" w:color="auto" w:fill="FFFFFF"/>
          </w:rPr>
          <w:t>http://itunes.apple.com/us/app/morpholio-trace/id547274918?ls=1&amp;mt=8</w:t>
        </w:r>
      </w:hyperlink>
    </w:p>
    <w:p w14:paraId="6BDC3265" w14:textId="77777777" w:rsidR="00676682" w:rsidRDefault="00676682">
      <w:bookmarkStart w:id="0" w:name="_GoBack"/>
      <w:bookmarkEnd w:id="0"/>
    </w:p>
    <w:p w14:paraId="682DBDFD" w14:textId="77777777" w:rsidR="006A7432" w:rsidRDefault="006A7432"/>
    <w:p w14:paraId="061B4CA3" w14:textId="77777777" w:rsidR="006A7432" w:rsidRDefault="006A7432" w:rsidP="006A7432">
      <w:r>
        <w:t>Credits</w:t>
      </w:r>
    </w:p>
    <w:p w14:paraId="6057CA67" w14:textId="77777777" w:rsidR="006A7432" w:rsidRPr="00057EB4" w:rsidRDefault="006A7432" w:rsidP="006A7432">
      <w:pPr>
        <w:pStyle w:val="NoSpacing"/>
        <w:rPr>
          <w:b/>
        </w:rPr>
      </w:pPr>
      <w:r w:rsidRPr="00057EB4">
        <w:rPr>
          <w:b/>
        </w:rPr>
        <w:t xml:space="preserve">The </w:t>
      </w:r>
      <w:proofErr w:type="spellStart"/>
      <w:r w:rsidRPr="00057EB4">
        <w:rPr>
          <w:b/>
        </w:rPr>
        <w:t>Morpholio</w:t>
      </w:r>
      <w:proofErr w:type="spellEnd"/>
      <w:r w:rsidRPr="00057EB4">
        <w:rPr>
          <w:b/>
        </w:rPr>
        <w:t xml:space="preserve"> Project Co-Creators:</w:t>
      </w:r>
      <w:r>
        <w:rPr>
          <w:b/>
        </w:rPr>
        <w:t xml:space="preserve"> </w:t>
      </w:r>
      <w:r>
        <w:t xml:space="preserve">Jeffrey </w:t>
      </w:r>
      <w:proofErr w:type="spellStart"/>
      <w:r>
        <w:t>Kenoff</w:t>
      </w:r>
      <w:proofErr w:type="spellEnd"/>
      <w:r>
        <w:t xml:space="preserve">, </w:t>
      </w:r>
      <w:r w:rsidRPr="00E13A13">
        <w:t>Mark Collins</w:t>
      </w:r>
      <w:r>
        <w:t xml:space="preserve">, </w:t>
      </w:r>
      <w:r w:rsidRPr="00E13A13">
        <w:t>Toru Hasegawa</w:t>
      </w:r>
      <w:r>
        <w:t xml:space="preserve">, </w:t>
      </w:r>
      <w:r w:rsidRPr="00E13A13">
        <w:t xml:space="preserve">Anna </w:t>
      </w:r>
      <w:proofErr w:type="spellStart"/>
      <w:r w:rsidRPr="00E13A13">
        <w:t>Kenoff</w:t>
      </w:r>
      <w:proofErr w:type="spellEnd"/>
    </w:p>
    <w:p w14:paraId="22FCAC4F" w14:textId="77777777" w:rsidR="006A7432" w:rsidRDefault="006A7432" w:rsidP="006A7432">
      <w:pPr>
        <w:pStyle w:val="NoSpacing"/>
        <w:rPr>
          <w:b/>
        </w:rPr>
      </w:pPr>
    </w:p>
    <w:p w14:paraId="526B12D6" w14:textId="77777777" w:rsidR="006A7432" w:rsidRDefault="006A7432" w:rsidP="006A7432">
      <w:pPr>
        <w:pStyle w:val="NoSpacing"/>
      </w:pPr>
      <w:r w:rsidRPr="007C7564">
        <w:rPr>
          <w:b/>
        </w:rPr>
        <w:t xml:space="preserve">Sponsors: </w:t>
      </w:r>
      <w:r w:rsidRPr="007C7564">
        <w:t>Dyson, Herman Miller, 3Form</w:t>
      </w:r>
    </w:p>
    <w:p w14:paraId="70BE8829" w14:textId="77777777" w:rsidR="006A7432" w:rsidRPr="007C7564" w:rsidRDefault="006A7432" w:rsidP="006A7432">
      <w:pPr>
        <w:pStyle w:val="NoSpacing"/>
        <w:rPr>
          <w:b/>
        </w:rPr>
      </w:pPr>
    </w:p>
    <w:p w14:paraId="587A86BA" w14:textId="77777777" w:rsidR="006A7432" w:rsidRDefault="006A7432" w:rsidP="006A7432">
      <w:pPr>
        <w:pStyle w:val="NoSpacing"/>
      </w:pPr>
      <w:r w:rsidRPr="00C74826">
        <w:rPr>
          <w:b/>
        </w:rPr>
        <w:t>Collaborators:</w:t>
      </w:r>
      <w:r>
        <w:t xml:space="preserve"> Fernando portal, Community Director; Ciara Seymour, UX Director</w:t>
      </w:r>
    </w:p>
    <w:p w14:paraId="6F8F74BE" w14:textId="77777777" w:rsidR="006A7432" w:rsidRDefault="006A7432" w:rsidP="006A7432">
      <w:pPr>
        <w:pStyle w:val="NoSpacing"/>
      </w:pPr>
    </w:p>
    <w:p w14:paraId="6D7EA1CB" w14:textId="77777777" w:rsidR="006A7432" w:rsidRDefault="006A7432" w:rsidP="006A7432">
      <w:pPr>
        <w:pStyle w:val="NoSpacing"/>
        <w:rPr>
          <w:rFonts w:ascii="Arial" w:hAnsi="Arial" w:cs="Arial"/>
          <w:color w:val="222222"/>
          <w:sz w:val="20"/>
          <w:szCs w:val="20"/>
          <w:shd w:val="clear" w:color="auto" w:fill="FFFFFF"/>
        </w:rPr>
      </w:pPr>
      <w:r w:rsidRPr="007C7564">
        <w:rPr>
          <w:b/>
        </w:rPr>
        <w:t>Contributors:</w:t>
      </w:r>
      <w:r>
        <w:t xml:space="preserve"> Yang Hua, Dan Forest,</w:t>
      </w:r>
      <w:r>
        <w:rPr>
          <w:b/>
        </w:rPr>
        <w:t xml:space="preserve"> </w:t>
      </w:r>
      <w:r w:rsidRPr="00C97503">
        <w:t>James H. Thompson</w:t>
      </w:r>
      <w:r w:rsidRPr="007C7564">
        <w:rPr>
          <w:b/>
        </w:rPr>
        <w:t xml:space="preserve">, </w:t>
      </w:r>
      <w:r>
        <w:rPr>
          <w:rFonts w:ascii="Arial" w:hAnsi="Arial" w:cs="Arial"/>
          <w:color w:val="222222"/>
          <w:sz w:val="20"/>
          <w:szCs w:val="20"/>
          <w:shd w:val="clear" w:color="auto" w:fill="FFFFFF"/>
        </w:rPr>
        <w:t xml:space="preserve">Victor </w:t>
      </w:r>
      <w:proofErr w:type="spellStart"/>
      <w:r>
        <w:rPr>
          <w:rFonts w:ascii="Arial" w:hAnsi="Arial" w:cs="Arial"/>
          <w:color w:val="222222"/>
          <w:sz w:val="20"/>
          <w:szCs w:val="20"/>
          <w:shd w:val="clear" w:color="auto" w:fill="FFFFFF"/>
        </w:rPr>
        <w:t>Sardenberg</w:t>
      </w:r>
      <w:proofErr w:type="spellEnd"/>
      <w:r>
        <w:rPr>
          <w:rFonts w:ascii="Arial" w:hAnsi="Arial" w:cs="Arial"/>
          <w:color w:val="222222"/>
          <w:sz w:val="20"/>
          <w:szCs w:val="20"/>
        </w:rPr>
        <w:t xml:space="preserve">, </w:t>
      </w:r>
      <w:proofErr w:type="spellStart"/>
      <w:r>
        <w:rPr>
          <w:rFonts w:ascii="Arial" w:hAnsi="Arial" w:cs="Arial"/>
          <w:color w:val="222222"/>
          <w:sz w:val="20"/>
          <w:szCs w:val="20"/>
          <w:shd w:val="clear" w:color="auto" w:fill="FFFFFF"/>
        </w:rPr>
        <w:t>Asakura</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Aya</w:t>
      </w:r>
      <w:proofErr w:type="spellEnd"/>
    </w:p>
    <w:p w14:paraId="1E5AEA54" w14:textId="77777777" w:rsidR="00ED0C28" w:rsidRDefault="00ED0C28" w:rsidP="00ED0C28">
      <w:pPr>
        <w:rPr>
          <w:rFonts w:ascii="Helvetica" w:hAnsi="Helvetica" w:cs="Helvetica"/>
          <w:b/>
          <w:sz w:val="20"/>
          <w:szCs w:val="20"/>
        </w:rPr>
      </w:pPr>
    </w:p>
    <w:p w14:paraId="5AF2595B" w14:textId="77777777" w:rsidR="00ED0C28" w:rsidRDefault="00ED0C28" w:rsidP="00ED0C28">
      <w:pPr>
        <w:rPr>
          <w:rFonts w:ascii="Helvetica" w:hAnsi="Helvetica" w:cs="Helvetica"/>
          <w:sz w:val="20"/>
          <w:szCs w:val="20"/>
        </w:rPr>
      </w:pPr>
      <w:r>
        <w:rPr>
          <w:rFonts w:ascii="Helvetica" w:hAnsi="Helvetica" w:cs="Helvetica"/>
          <w:b/>
          <w:sz w:val="20"/>
          <w:szCs w:val="20"/>
        </w:rPr>
        <w:t>Sketche</w:t>
      </w:r>
      <w:r>
        <w:rPr>
          <w:rFonts w:ascii="Helvetica" w:hAnsi="Helvetica" w:cs="Helvetica"/>
          <w:sz w:val="20"/>
          <w:szCs w:val="20"/>
        </w:rPr>
        <w:t xml:space="preserve">s: Courtesy of Ahmed </w:t>
      </w:r>
      <w:proofErr w:type="spellStart"/>
      <w:r>
        <w:rPr>
          <w:rFonts w:ascii="Helvetica" w:hAnsi="Helvetica" w:cs="Helvetica"/>
          <w:sz w:val="20"/>
          <w:szCs w:val="20"/>
        </w:rPr>
        <w:t>Elhusseiny</w:t>
      </w:r>
      <w:proofErr w:type="spellEnd"/>
      <w:r>
        <w:rPr>
          <w:rFonts w:ascii="Helvetica" w:hAnsi="Helvetica" w:cs="Helvetica"/>
          <w:sz w:val="20"/>
          <w:szCs w:val="20"/>
        </w:rPr>
        <w:t xml:space="preserve">, Anna </w:t>
      </w:r>
      <w:proofErr w:type="spellStart"/>
      <w:r>
        <w:rPr>
          <w:rFonts w:ascii="Helvetica" w:hAnsi="Helvetica" w:cs="Helvetica"/>
          <w:sz w:val="20"/>
          <w:szCs w:val="20"/>
        </w:rPr>
        <w:t>Kenoff</w:t>
      </w:r>
      <w:proofErr w:type="spellEnd"/>
      <w:r>
        <w:rPr>
          <w:rFonts w:ascii="Helvetica" w:hAnsi="Helvetica" w:cs="Helvetica"/>
          <w:sz w:val="20"/>
          <w:szCs w:val="20"/>
        </w:rPr>
        <w:t xml:space="preserve">, Anna </w:t>
      </w:r>
      <w:proofErr w:type="spellStart"/>
      <w:r>
        <w:rPr>
          <w:rFonts w:ascii="Helvetica" w:hAnsi="Helvetica" w:cs="Helvetica"/>
          <w:sz w:val="20"/>
          <w:szCs w:val="20"/>
        </w:rPr>
        <w:t>Pietrzak</w:t>
      </w:r>
      <w:proofErr w:type="spellEnd"/>
      <w:r>
        <w:rPr>
          <w:rFonts w:ascii="Helvetica" w:hAnsi="Helvetica" w:cs="Helvetica"/>
          <w:sz w:val="20"/>
          <w:szCs w:val="20"/>
        </w:rPr>
        <w:t xml:space="preserve">, Audrey Choi, Ciara Seymour, Devin Seymour, </w:t>
      </w:r>
      <w:proofErr w:type="spellStart"/>
      <w:r>
        <w:rPr>
          <w:rFonts w:ascii="Helvetica" w:hAnsi="Helvetica" w:cs="Helvetica"/>
          <w:sz w:val="20"/>
          <w:szCs w:val="20"/>
        </w:rPr>
        <w:t>Ezio</w:t>
      </w:r>
      <w:proofErr w:type="spellEnd"/>
      <w:r>
        <w:rPr>
          <w:rFonts w:ascii="Helvetica" w:hAnsi="Helvetica" w:cs="Helvetica"/>
          <w:sz w:val="20"/>
          <w:szCs w:val="20"/>
        </w:rPr>
        <w:t xml:space="preserve"> </w:t>
      </w:r>
      <w:proofErr w:type="spellStart"/>
      <w:r>
        <w:rPr>
          <w:rFonts w:ascii="Helvetica" w:hAnsi="Helvetica" w:cs="Helvetica"/>
          <w:sz w:val="20"/>
          <w:szCs w:val="20"/>
        </w:rPr>
        <w:t>Blasetti</w:t>
      </w:r>
      <w:proofErr w:type="spellEnd"/>
      <w:r>
        <w:rPr>
          <w:rFonts w:ascii="Helvetica" w:hAnsi="Helvetica" w:cs="Helvetica"/>
          <w:sz w:val="20"/>
          <w:szCs w:val="20"/>
        </w:rPr>
        <w:t xml:space="preserve">, James </w:t>
      </w:r>
      <w:proofErr w:type="spellStart"/>
      <w:r>
        <w:rPr>
          <w:rFonts w:ascii="Helvetica" w:hAnsi="Helvetica" w:cs="Helvetica"/>
          <w:sz w:val="20"/>
          <w:szCs w:val="20"/>
        </w:rPr>
        <w:t>Kehl</w:t>
      </w:r>
      <w:proofErr w:type="spellEnd"/>
      <w:r>
        <w:rPr>
          <w:rFonts w:ascii="Helvetica" w:hAnsi="Helvetica" w:cs="Helvetica"/>
          <w:sz w:val="20"/>
          <w:szCs w:val="20"/>
        </w:rPr>
        <w:t xml:space="preserve">, Javier Galindo, Liz Ricketts, Milan </w:t>
      </w:r>
      <w:proofErr w:type="spellStart"/>
      <w:r>
        <w:rPr>
          <w:rFonts w:ascii="Helvetica" w:hAnsi="Helvetica" w:cs="Helvetica"/>
          <w:sz w:val="20"/>
          <w:szCs w:val="20"/>
        </w:rPr>
        <w:t>delVecchio</w:t>
      </w:r>
      <w:proofErr w:type="spellEnd"/>
      <w:r>
        <w:rPr>
          <w:rFonts w:ascii="Helvetica" w:hAnsi="Helvetica" w:cs="Helvetica"/>
          <w:sz w:val="20"/>
          <w:szCs w:val="20"/>
        </w:rPr>
        <w:t xml:space="preserve">, </w:t>
      </w:r>
      <w:proofErr w:type="spellStart"/>
      <w:r>
        <w:rPr>
          <w:rFonts w:ascii="Helvetica" w:hAnsi="Helvetica" w:cs="Helvetica"/>
          <w:sz w:val="20"/>
          <w:szCs w:val="20"/>
        </w:rPr>
        <w:t>Morpholio</w:t>
      </w:r>
      <w:proofErr w:type="spellEnd"/>
      <w:r>
        <w:rPr>
          <w:rFonts w:ascii="Helvetica" w:hAnsi="Helvetica" w:cs="Helvetica"/>
          <w:sz w:val="20"/>
          <w:szCs w:val="20"/>
        </w:rPr>
        <w:t>.</w:t>
      </w:r>
    </w:p>
    <w:p w14:paraId="2E11E3DB" w14:textId="77777777" w:rsidR="006A7432" w:rsidRDefault="006A7432" w:rsidP="006A7432">
      <w:pPr>
        <w:pStyle w:val="NoSpacing"/>
        <w:rPr>
          <w:b/>
        </w:rPr>
      </w:pPr>
    </w:p>
    <w:p w14:paraId="7F5F0CD1" w14:textId="77777777" w:rsidR="006A7432" w:rsidRDefault="006A7432" w:rsidP="006A7432">
      <w:pPr>
        <w:pStyle w:val="NoSpacing"/>
      </w:pPr>
      <w:r w:rsidRPr="002A0145">
        <w:rPr>
          <w:b/>
        </w:rPr>
        <w:lastRenderedPageBreak/>
        <w:t xml:space="preserve">The </w:t>
      </w:r>
      <w:proofErr w:type="spellStart"/>
      <w:r w:rsidRPr="002A0145">
        <w:rPr>
          <w:b/>
        </w:rPr>
        <w:t>Morpholio</w:t>
      </w:r>
      <w:proofErr w:type="spellEnd"/>
      <w:r w:rsidRPr="002A0145">
        <w:rPr>
          <w:b/>
        </w:rPr>
        <w:t xml:space="preserve"> Project Advisory Council:</w:t>
      </w:r>
      <w:r>
        <w:t xml:space="preserve"> </w:t>
      </w:r>
      <w:r w:rsidRPr="002A0145">
        <w:t xml:space="preserve">Aaron </w:t>
      </w:r>
      <w:proofErr w:type="spellStart"/>
      <w:r w:rsidRPr="002A0145">
        <w:t>Betsky</w:t>
      </w:r>
      <w:proofErr w:type="spellEnd"/>
      <w:r w:rsidRPr="002A0145">
        <w:t xml:space="preserve">, Adrian </w:t>
      </w:r>
      <w:proofErr w:type="spellStart"/>
      <w:r w:rsidRPr="002A0145">
        <w:t>Heid</w:t>
      </w:r>
      <w:proofErr w:type="spellEnd"/>
      <w:r w:rsidRPr="002A0145">
        <w:t xml:space="preserve">,  </w:t>
      </w:r>
      <w:proofErr w:type="spellStart"/>
      <w:r w:rsidRPr="002A0145">
        <w:t>Afshin</w:t>
      </w:r>
      <w:proofErr w:type="spellEnd"/>
      <w:r w:rsidRPr="002A0145">
        <w:t xml:space="preserve"> </w:t>
      </w:r>
      <w:proofErr w:type="spellStart"/>
      <w:r w:rsidRPr="002A0145">
        <w:t>Rafaat</w:t>
      </w:r>
      <w:proofErr w:type="spellEnd"/>
      <w:r w:rsidRPr="002A0145">
        <w:t xml:space="preserve">, Aleksandra </w:t>
      </w:r>
      <w:proofErr w:type="spellStart"/>
      <w:r w:rsidRPr="002A0145">
        <w:t>Sojka</w:t>
      </w:r>
      <w:proofErr w:type="spellEnd"/>
      <w:r w:rsidRPr="002A0145">
        <w:t xml:space="preserve">, Alex McCann, </w:t>
      </w:r>
      <w:proofErr w:type="spellStart"/>
      <w:r w:rsidRPr="002A0145">
        <w:t>Alina</w:t>
      </w:r>
      <w:proofErr w:type="spellEnd"/>
      <w:r w:rsidRPr="002A0145">
        <w:t xml:space="preserve"> </w:t>
      </w:r>
      <w:proofErr w:type="spellStart"/>
      <w:r w:rsidRPr="002A0145">
        <w:t>Kazachuk</w:t>
      </w:r>
      <w:proofErr w:type="spellEnd"/>
      <w:r w:rsidRPr="002A0145">
        <w:t xml:space="preserve">, </w:t>
      </w:r>
      <w:proofErr w:type="spellStart"/>
      <w:r w:rsidRPr="002A0145">
        <w:t>Alkis</w:t>
      </w:r>
      <w:proofErr w:type="spellEnd"/>
      <w:r w:rsidRPr="002A0145">
        <w:t xml:space="preserve"> </w:t>
      </w:r>
      <w:proofErr w:type="spellStart"/>
      <w:r w:rsidRPr="002A0145">
        <w:t>Klimathianos</w:t>
      </w:r>
      <w:proofErr w:type="spellEnd"/>
      <w:r w:rsidRPr="002A0145">
        <w:t xml:space="preserve">, Andrew Bennett, </w:t>
      </w:r>
      <w:proofErr w:type="spellStart"/>
      <w:r w:rsidRPr="002A0145">
        <w:t>Andris</w:t>
      </w:r>
      <w:proofErr w:type="spellEnd"/>
      <w:r w:rsidRPr="002A0145">
        <w:t xml:space="preserve"> </w:t>
      </w:r>
      <w:proofErr w:type="spellStart"/>
      <w:r w:rsidRPr="002A0145">
        <w:t>Feldmanis</w:t>
      </w:r>
      <w:proofErr w:type="spellEnd"/>
      <w:r w:rsidRPr="002A0145">
        <w:t xml:space="preserve">, Andy Vann, </w:t>
      </w:r>
      <w:proofErr w:type="spellStart"/>
      <w:r w:rsidRPr="002A0145">
        <w:t>Anesta</w:t>
      </w:r>
      <w:proofErr w:type="spellEnd"/>
      <w:r w:rsidRPr="002A0145">
        <w:t xml:space="preserve"> </w:t>
      </w:r>
      <w:proofErr w:type="spellStart"/>
      <w:r w:rsidRPr="002A0145">
        <w:t>Iwan</w:t>
      </w:r>
      <w:proofErr w:type="spellEnd"/>
      <w:r w:rsidRPr="002A0145">
        <w:t xml:space="preserve">, Anna </w:t>
      </w:r>
      <w:proofErr w:type="spellStart"/>
      <w:r w:rsidRPr="002A0145">
        <w:t>Pietrzak</w:t>
      </w:r>
      <w:proofErr w:type="spellEnd"/>
      <w:r w:rsidRPr="002A0145">
        <w:t xml:space="preserve">, Anthony </w:t>
      </w:r>
      <w:proofErr w:type="spellStart"/>
      <w:r w:rsidRPr="002A0145">
        <w:t>Shung</w:t>
      </w:r>
      <w:proofErr w:type="spellEnd"/>
      <w:r w:rsidRPr="002A0145">
        <w:t xml:space="preserve"> </w:t>
      </w:r>
      <w:proofErr w:type="spellStart"/>
      <w:r w:rsidRPr="002A0145">
        <w:t>Yiu</w:t>
      </w:r>
      <w:proofErr w:type="spellEnd"/>
      <w:r w:rsidRPr="002A0145">
        <w:t xml:space="preserve"> </w:t>
      </w:r>
      <w:proofErr w:type="spellStart"/>
      <w:r w:rsidRPr="002A0145">
        <w:t>Ko</w:t>
      </w:r>
      <w:proofErr w:type="spellEnd"/>
      <w:r w:rsidRPr="002A0145">
        <w:t xml:space="preserve">, </w:t>
      </w:r>
      <w:proofErr w:type="spellStart"/>
      <w:r w:rsidRPr="002A0145">
        <w:t>Arquitetura:Design</w:t>
      </w:r>
      <w:proofErr w:type="spellEnd"/>
      <w:r w:rsidRPr="002A0145">
        <w:t xml:space="preserve">, Ashley </w:t>
      </w:r>
      <w:proofErr w:type="spellStart"/>
      <w:r w:rsidRPr="002A0145">
        <w:t>spinks</w:t>
      </w:r>
      <w:proofErr w:type="spellEnd"/>
      <w:r w:rsidRPr="002A0145">
        <w:t xml:space="preserve">, Audrey Choi, </w:t>
      </w:r>
      <w:proofErr w:type="spellStart"/>
      <w:r w:rsidRPr="002A0145">
        <w:t>Aya</w:t>
      </w:r>
      <w:proofErr w:type="spellEnd"/>
      <w:r w:rsidRPr="002A0145">
        <w:t xml:space="preserve"> Asakua, Ayaz Momin, Ayesha Husain, Beau </w:t>
      </w:r>
      <w:proofErr w:type="spellStart"/>
      <w:r w:rsidRPr="002A0145">
        <w:t>Schweikert</w:t>
      </w:r>
      <w:proofErr w:type="spellEnd"/>
      <w:r w:rsidRPr="002A0145">
        <w:t xml:space="preserve">, </w:t>
      </w:r>
      <w:proofErr w:type="spellStart"/>
      <w:r w:rsidRPr="002A0145">
        <w:t>Becca</w:t>
      </w:r>
      <w:proofErr w:type="spellEnd"/>
      <w:r w:rsidRPr="002A0145">
        <w:t xml:space="preserve"> Bellamy, Brian Cochran, Brian </w:t>
      </w:r>
      <w:proofErr w:type="spellStart"/>
      <w:r w:rsidRPr="002A0145">
        <w:t>Pagnotta</w:t>
      </w:r>
      <w:proofErr w:type="spellEnd"/>
      <w:r w:rsidRPr="002A0145">
        <w:t xml:space="preserve">, Brian Thomas, Carlo Aiello, Carlos Rodriguez </w:t>
      </w:r>
      <w:proofErr w:type="spellStart"/>
      <w:r w:rsidRPr="002A0145">
        <w:t>Infanzon</w:t>
      </w:r>
      <w:proofErr w:type="spellEnd"/>
      <w:r w:rsidRPr="002A0145">
        <w:t xml:space="preserve">, Carmen Cham, </w:t>
      </w:r>
      <w:proofErr w:type="spellStart"/>
      <w:r w:rsidRPr="002A0145">
        <w:t>Che</w:t>
      </w:r>
      <w:proofErr w:type="spellEnd"/>
      <w:r w:rsidRPr="002A0145">
        <w:t xml:space="preserve">-Wei Wang, Chen Jin, Chi Aoyama, Christopher Slater, </w:t>
      </w:r>
      <w:proofErr w:type="spellStart"/>
      <w:r w:rsidRPr="002A0145">
        <w:t>Chunxiao</w:t>
      </w:r>
      <w:proofErr w:type="spellEnd"/>
      <w:r w:rsidRPr="002A0145">
        <w:t xml:space="preserve"> </w:t>
      </w:r>
      <w:proofErr w:type="spellStart"/>
      <w:r w:rsidRPr="002A0145">
        <w:t>Xu</w:t>
      </w:r>
      <w:proofErr w:type="spellEnd"/>
      <w:r w:rsidRPr="002A0145">
        <w:t xml:space="preserve">, Constantine </w:t>
      </w:r>
      <w:proofErr w:type="spellStart"/>
      <w:r w:rsidRPr="002A0145">
        <w:t>Valhouli</w:t>
      </w:r>
      <w:proofErr w:type="spellEnd"/>
      <w:r w:rsidRPr="002A0145">
        <w:t xml:space="preserve">, </w:t>
      </w:r>
      <w:proofErr w:type="spellStart"/>
      <w:r w:rsidRPr="002A0145">
        <w:t>Coralee</w:t>
      </w:r>
      <w:proofErr w:type="spellEnd"/>
      <w:r w:rsidRPr="002A0145">
        <w:t xml:space="preserve"> </w:t>
      </w:r>
      <w:proofErr w:type="spellStart"/>
      <w:r w:rsidRPr="002A0145">
        <w:t>Brin</w:t>
      </w:r>
      <w:proofErr w:type="spellEnd"/>
      <w:r w:rsidRPr="002A0145">
        <w:t xml:space="preserve">, </w:t>
      </w:r>
      <w:proofErr w:type="spellStart"/>
      <w:r w:rsidRPr="002A0145">
        <w:t>dan</w:t>
      </w:r>
      <w:proofErr w:type="spellEnd"/>
      <w:r w:rsidRPr="002A0145">
        <w:t xml:space="preserve"> </w:t>
      </w:r>
      <w:proofErr w:type="spellStart"/>
      <w:r w:rsidRPr="002A0145">
        <w:t>harding</w:t>
      </w:r>
      <w:proofErr w:type="spellEnd"/>
      <w:r w:rsidRPr="002A0145">
        <w:t xml:space="preserve">, Dan </w:t>
      </w:r>
      <w:proofErr w:type="spellStart"/>
      <w:r w:rsidRPr="002A0145">
        <w:t>montano</w:t>
      </w:r>
      <w:proofErr w:type="spellEnd"/>
      <w:r w:rsidRPr="002A0145">
        <w:t xml:space="preserve">, </w:t>
      </w:r>
      <w:proofErr w:type="spellStart"/>
      <w:r w:rsidRPr="002A0145">
        <w:t>Dara</w:t>
      </w:r>
      <w:proofErr w:type="spellEnd"/>
      <w:r w:rsidRPr="002A0145">
        <w:t xml:space="preserve"> Goldberg, David Andrew Tasman, Dean Austin, Derek Lindner, Devin Seymour, Devon Fromm, </w:t>
      </w:r>
      <w:proofErr w:type="spellStart"/>
      <w:r w:rsidRPr="002A0145">
        <w:t>Elie</w:t>
      </w:r>
      <w:proofErr w:type="spellEnd"/>
      <w:r w:rsidRPr="002A0145">
        <w:t xml:space="preserve"> </w:t>
      </w:r>
      <w:proofErr w:type="spellStart"/>
      <w:r w:rsidRPr="002A0145">
        <w:t>Gamburg</w:t>
      </w:r>
      <w:proofErr w:type="spellEnd"/>
      <w:r w:rsidRPr="002A0145">
        <w:t xml:space="preserve">, </w:t>
      </w:r>
      <w:proofErr w:type="spellStart"/>
      <w:r w:rsidRPr="002A0145">
        <w:t>Eskew+Dumez+Ripple</w:t>
      </w:r>
      <w:proofErr w:type="spellEnd"/>
      <w:r w:rsidRPr="002A0145">
        <w:t xml:space="preserve">, Esther Cheung, Evert Martin, Heidi </w:t>
      </w:r>
      <w:proofErr w:type="spellStart"/>
      <w:r w:rsidRPr="002A0145">
        <w:t>Cathrine</w:t>
      </w:r>
      <w:proofErr w:type="spellEnd"/>
      <w:r w:rsidRPr="002A0145">
        <w:t xml:space="preserve"> </w:t>
      </w:r>
      <w:proofErr w:type="spellStart"/>
      <w:r w:rsidRPr="002A0145">
        <w:t>Østergaard</w:t>
      </w:r>
      <w:proofErr w:type="spellEnd"/>
      <w:r w:rsidRPr="002A0145">
        <w:t xml:space="preserve">, </w:t>
      </w:r>
      <w:proofErr w:type="spellStart"/>
      <w:r w:rsidRPr="002A0145">
        <w:t>hiromu.noir</w:t>
      </w:r>
      <w:proofErr w:type="spellEnd"/>
      <w:r w:rsidRPr="002A0145">
        <w:t xml:space="preserve">, Ivor </w:t>
      </w:r>
      <w:proofErr w:type="spellStart"/>
      <w:r w:rsidRPr="002A0145">
        <w:t>Ip</w:t>
      </w:r>
      <w:proofErr w:type="spellEnd"/>
      <w:r w:rsidRPr="002A0145">
        <w:t xml:space="preserve">, </w:t>
      </w:r>
      <w:proofErr w:type="spellStart"/>
      <w:r w:rsidRPr="002A0145">
        <w:t>Ivorin</w:t>
      </w:r>
      <w:proofErr w:type="spellEnd"/>
      <w:r w:rsidRPr="002A0145">
        <w:t xml:space="preserve"> </w:t>
      </w:r>
      <w:proofErr w:type="spellStart"/>
      <w:r w:rsidRPr="002A0145">
        <w:t>Vrkas</w:t>
      </w:r>
      <w:proofErr w:type="spellEnd"/>
      <w:r w:rsidRPr="002A0145">
        <w:t xml:space="preserve">, </w:t>
      </w:r>
      <w:proofErr w:type="spellStart"/>
      <w:r w:rsidRPr="002A0145">
        <w:t>Jaekyung</w:t>
      </w:r>
      <w:proofErr w:type="spellEnd"/>
      <w:r w:rsidRPr="002A0145">
        <w:t xml:space="preserve"> lee, James Kehl, Jason </w:t>
      </w:r>
      <w:proofErr w:type="spellStart"/>
      <w:r w:rsidRPr="002A0145">
        <w:t>Causton</w:t>
      </w:r>
      <w:proofErr w:type="spellEnd"/>
      <w:r w:rsidRPr="002A0145">
        <w:t xml:space="preserve">, Jason </w:t>
      </w:r>
      <w:proofErr w:type="spellStart"/>
      <w:r w:rsidRPr="002A0145">
        <w:t>Khoo</w:t>
      </w:r>
      <w:proofErr w:type="spellEnd"/>
      <w:r w:rsidRPr="002A0145">
        <w:t xml:space="preserve">, Javier Galindo, Jonathan </w:t>
      </w:r>
      <w:proofErr w:type="spellStart"/>
      <w:r w:rsidRPr="002A0145">
        <w:t>Choe</w:t>
      </w:r>
      <w:proofErr w:type="spellEnd"/>
      <w:r w:rsidRPr="002A0145">
        <w:t xml:space="preserve">, </w:t>
      </w:r>
      <w:proofErr w:type="spellStart"/>
      <w:r w:rsidRPr="002A0145">
        <w:t>JungYong</w:t>
      </w:r>
      <w:proofErr w:type="spellEnd"/>
      <w:r w:rsidRPr="002A0145">
        <w:t xml:space="preserve"> P, </w:t>
      </w:r>
      <w:proofErr w:type="spellStart"/>
      <w:r w:rsidRPr="002A0145">
        <w:t>Junsheng</w:t>
      </w:r>
      <w:proofErr w:type="spellEnd"/>
      <w:r w:rsidRPr="002A0145">
        <w:t xml:space="preserve"> Fu, Kathryn </w:t>
      </w:r>
      <w:proofErr w:type="spellStart"/>
      <w:r w:rsidRPr="002A0145">
        <w:t>Gillmore</w:t>
      </w:r>
      <w:proofErr w:type="spellEnd"/>
      <w:r w:rsidRPr="002A0145">
        <w:t xml:space="preserve">, Kevin </w:t>
      </w:r>
      <w:proofErr w:type="spellStart"/>
      <w:r w:rsidRPr="002A0145">
        <w:t>Buist</w:t>
      </w:r>
      <w:proofErr w:type="spellEnd"/>
      <w:r w:rsidRPr="002A0145">
        <w:t xml:space="preserve">, Kevin Kennedy, </w:t>
      </w:r>
      <w:proofErr w:type="spellStart"/>
      <w:r w:rsidRPr="002A0145">
        <w:t>kris</w:t>
      </w:r>
      <w:proofErr w:type="spellEnd"/>
      <w:r w:rsidRPr="002A0145">
        <w:t xml:space="preserve"> </w:t>
      </w:r>
      <w:proofErr w:type="spellStart"/>
      <w:r w:rsidRPr="002A0145">
        <w:t>kuster</w:t>
      </w:r>
      <w:proofErr w:type="spellEnd"/>
      <w:r w:rsidRPr="002A0145">
        <w:t xml:space="preserve">, </w:t>
      </w:r>
      <w:proofErr w:type="spellStart"/>
      <w:r w:rsidRPr="002A0145">
        <w:t>Kyoung</w:t>
      </w:r>
      <w:proofErr w:type="spellEnd"/>
      <w:r w:rsidRPr="002A0145">
        <w:t xml:space="preserve"> Moon, </w:t>
      </w:r>
      <w:proofErr w:type="spellStart"/>
      <w:r w:rsidRPr="002A0145">
        <w:t>Lan</w:t>
      </w:r>
      <w:proofErr w:type="spellEnd"/>
      <w:r w:rsidRPr="002A0145">
        <w:t xml:space="preserve"> Do, Laurie </w:t>
      </w:r>
      <w:proofErr w:type="spellStart"/>
      <w:r w:rsidRPr="002A0145">
        <w:t>Manfra</w:t>
      </w:r>
      <w:proofErr w:type="spellEnd"/>
      <w:r w:rsidRPr="002A0145">
        <w:t xml:space="preserve">, Leigh Salem, Leigh Wilkins, Leigha Dennis, Luca Bizi, Luis Carmona, </w:t>
      </w:r>
      <w:proofErr w:type="spellStart"/>
      <w:r w:rsidRPr="002A0145">
        <w:t>Maider</w:t>
      </w:r>
      <w:proofErr w:type="spellEnd"/>
      <w:r w:rsidRPr="002A0145">
        <w:t xml:space="preserve"> </w:t>
      </w:r>
      <w:proofErr w:type="spellStart"/>
      <w:r w:rsidRPr="002A0145">
        <w:t>Llaguno</w:t>
      </w:r>
      <w:proofErr w:type="spellEnd"/>
      <w:r w:rsidRPr="002A0145">
        <w:t xml:space="preserve"> </w:t>
      </w:r>
      <w:proofErr w:type="spellStart"/>
      <w:r w:rsidRPr="002A0145">
        <w:t>Munitxa</w:t>
      </w:r>
      <w:proofErr w:type="spellEnd"/>
      <w:r w:rsidRPr="002A0145">
        <w:t xml:space="preserve">, </w:t>
      </w:r>
      <w:proofErr w:type="spellStart"/>
      <w:r w:rsidRPr="002A0145">
        <w:t>Maoz</w:t>
      </w:r>
      <w:proofErr w:type="spellEnd"/>
      <w:r w:rsidRPr="002A0145">
        <w:t xml:space="preserve"> Price, Mark </w:t>
      </w:r>
      <w:proofErr w:type="spellStart"/>
      <w:r w:rsidRPr="002A0145">
        <w:t>Bearak</w:t>
      </w:r>
      <w:proofErr w:type="spellEnd"/>
      <w:r w:rsidRPr="002A0145">
        <w:t xml:space="preserve">, Martin Bravo, Matilda </w:t>
      </w:r>
      <w:proofErr w:type="spellStart"/>
      <w:r w:rsidRPr="002A0145">
        <w:t>schuman</w:t>
      </w:r>
      <w:proofErr w:type="spellEnd"/>
      <w:r w:rsidRPr="002A0145">
        <w:t xml:space="preserve">, Mehdi </w:t>
      </w:r>
      <w:proofErr w:type="spellStart"/>
      <w:r w:rsidRPr="002A0145">
        <w:t>Ghorashi</w:t>
      </w:r>
      <w:proofErr w:type="spellEnd"/>
      <w:r w:rsidRPr="002A0145">
        <w:t xml:space="preserve"> </w:t>
      </w:r>
      <w:proofErr w:type="spellStart"/>
      <w:r w:rsidRPr="002A0145">
        <w:t>Nezhad</w:t>
      </w:r>
      <w:proofErr w:type="spellEnd"/>
      <w:r w:rsidRPr="002A0145">
        <w:t xml:space="preserve">, </w:t>
      </w:r>
      <w:proofErr w:type="spellStart"/>
      <w:r w:rsidRPr="002A0145">
        <w:t>Minyoung</w:t>
      </w:r>
      <w:proofErr w:type="spellEnd"/>
      <w:r w:rsidRPr="002A0145">
        <w:t xml:space="preserve"> song, </w:t>
      </w:r>
      <w:proofErr w:type="spellStart"/>
      <w:r w:rsidRPr="002A0145">
        <w:t>naoki</w:t>
      </w:r>
      <w:proofErr w:type="spellEnd"/>
      <w:r w:rsidRPr="002A0145">
        <w:t xml:space="preserve"> </w:t>
      </w:r>
      <w:proofErr w:type="spellStart"/>
      <w:r w:rsidRPr="002A0145">
        <w:t>hirose</w:t>
      </w:r>
      <w:proofErr w:type="spellEnd"/>
      <w:r w:rsidRPr="002A0145">
        <w:t xml:space="preserve">, Nikki Mueller, Paul Coughlin, Rachel </w:t>
      </w:r>
      <w:proofErr w:type="spellStart"/>
      <w:r w:rsidRPr="002A0145">
        <w:t>Villalta</w:t>
      </w:r>
      <w:proofErr w:type="spellEnd"/>
      <w:r w:rsidRPr="002A0145">
        <w:t xml:space="preserve">, Ray Ho, Richard Renfro, Richard Sarrach, Robert Herrick, Ruchika </w:t>
      </w:r>
      <w:proofErr w:type="spellStart"/>
      <w:r w:rsidRPr="002A0145">
        <w:t>Modi</w:t>
      </w:r>
      <w:proofErr w:type="spellEnd"/>
      <w:r w:rsidRPr="002A0145">
        <w:t xml:space="preserve">, Ryan Hughes, </w:t>
      </w:r>
      <w:proofErr w:type="spellStart"/>
      <w:r w:rsidRPr="002A0145">
        <w:t>Saad</w:t>
      </w:r>
      <w:proofErr w:type="spellEnd"/>
      <w:r w:rsidRPr="002A0145">
        <w:t xml:space="preserve"> </w:t>
      </w:r>
      <w:proofErr w:type="spellStart"/>
      <w:r w:rsidRPr="002A0145">
        <w:t>Alayyoubi</w:t>
      </w:r>
      <w:proofErr w:type="spellEnd"/>
      <w:r w:rsidRPr="002A0145">
        <w:t xml:space="preserve">, Sam </w:t>
      </w:r>
      <w:proofErr w:type="spellStart"/>
      <w:r w:rsidRPr="002A0145">
        <w:t>Dufaux</w:t>
      </w:r>
      <w:proofErr w:type="spellEnd"/>
      <w:r w:rsidRPr="002A0145">
        <w:t xml:space="preserve">, Samantha Buell, Sean A. Gallagher, Seda Zirek, Shang Chen, Shannon </w:t>
      </w:r>
      <w:proofErr w:type="spellStart"/>
      <w:r w:rsidRPr="002A0145">
        <w:t>Rydell</w:t>
      </w:r>
      <w:proofErr w:type="spellEnd"/>
      <w:r w:rsidRPr="002A0145">
        <w:t xml:space="preserve">, Stanley </w:t>
      </w:r>
      <w:proofErr w:type="spellStart"/>
      <w:r w:rsidRPr="002A0145">
        <w:t>Formo</w:t>
      </w:r>
      <w:proofErr w:type="spellEnd"/>
      <w:r w:rsidRPr="002A0145">
        <w:t xml:space="preserve">, Tatsuya </w:t>
      </w:r>
      <w:proofErr w:type="spellStart"/>
      <w:r w:rsidRPr="002A0145">
        <w:t>Sakairi</w:t>
      </w:r>
      <w:proofErr w:type="spellEnd"/>
      <w:r w:rsidRPr="002A0145">
        <w:t xml:space="preserve">, </w:t>
      </w:r>
      <w:proofErr w:type="spellStart"/>
      <w:r w:rsidRPr="002A0145">
        <w:t>Tetyana</w:t>
      </w:r>
      <w:proofErr w:type="spellEnd"/>
      <w:r w:rsidRPr="002A0145">
        <w:t xml:space="preserve"> </w:t>
      </w:r>
      <w:proofErr w:type="spellStart"/>
      <w:r w:rsidRPr="002A0145">
        <w:t>Serafin</w:t>
      </w:r>
      <w:proofErr w:type="spellEnd"/>
      <w:r w:rsidRPr="002A0145">
        <w:t xml:space="preserve">, Thomas </w:t>
      </w:r>
      <w:proofErr w:type="spellStart"/>
      <w:r w:rsidRPr="002A0145">
        <w:t>Coldefy</w:t>
      </w:r>
      <w:proofErr w:type="spellEnd"/>
      <w:r w:rsidRPr="002A0145">
        <w:t xml:space="preserve">, </w:t>
      </w:r>
      <w:proofErr w:type="spellStart"/>
      <w:r w:rsidRPr="002A0145">
        <w:t>Tian</w:t>
      </w:r>
      <w:proofErr w:type="spellEnd"/>
      <w:r w:rsidRPr="002A0145">
        <w:t xml:space="preserve"> Jiang, Tim Griffith, Tim sawyer, Tina </w:t>
      </w:r>
      <w:proofErr w:type="spellStart"/>
      <w:r w:rsidRPr="002A0145">
        <w:t>Manis</w:t>
      </w:r>
      <w:proofErr w:type="spellEnd"/>
      <w:r w:rsidRPr="002A0145">
        <w:t xml:space="preserve">, Tom </w:t>
      </w:r>
      <w:proofErr w:type="spellStart"/>
      <w:r w:rsidRPr="002A0145">
        <w:t>Wilz</w:t>
      </w:r>
      <w:proofErr w:type="spellEnd"/>
      <w:r w:rsidRPr="002A0145">
        <w:t xml:space="preserve">, Trent Christensen, Troy Conrad </w:t>
      </w:r>
      <w:proofErr w:type="spellStart"/>
      <w:r w:rsidRPr="002A0145">
        <w:t>Therrien</w:t>
      </w:r>
      <w:proofErr w:type="spellEnd"/>
      <w:r w:rsidRPr="002A0145">
        <w:t xml:space="preserve">, Veronica </w:t>
      </w:r>
      <w:proofErr w:type="spellStart"/>
      <w:r w:rsidRPr="002A0145">
        <w:t>Scharf</w:t>
      </w:r>
      <w:proofErr w:type="spellEnd"/>
      <w:r w:rsidRPr="002A0145">
        <w:t xml:space="preserve"> </w:t>
      </w:r>
      <w:proofErr w:type="spellStart"/>
      <w:r w:rsidRPr="002A0145">
        <w:t>Scharf</w:t>
      </w:r>
      <w:proofErr w:type="spellEnd"/>
      <w:r w:rsidRPr="002A0145">
        <w:t>, Woody Pak, Xan Young, Xiao, Yang Hua, Yuki Kobayashi, ZIIBA ESMAEILIAN</w:t>
      </w:r>
    </w:p>
    <w:p w14:paraId="7C7B99F8" w14:textId="77777777" w:rsidR="006A7432" w:rsidRPr="001958ED" w:rsidRDefault="006A7432" w:rsidP="006A7432"/>
    <w:p w14:paraId="3DDE75BE" w14:textId="77777777" w:rsidR="006A7432" w:rsidRDefault="006A7432"/>
    <w:sectPr w:rsidR="006A7432" w:rsidSect="00E1108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Helvetica">
    <w:panose1 w:val="020005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682"/>
    <w:rsid w:val="0009651C"/>
    <w:rsid w:val="00676682"/>
    <w:rsid w:val="006A7432"/>
    <w:rsid w:val="00C65184"/>
    <w:rsid w:val="00D32601"/>
    <w:rsid w:val="00DA594B"/>
    <w:rsid w:val="00E1108B"/>
    <w:rsid w:val="00ED0C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022FD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68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7432"/>
    <w:rPr>
      <w:rFonts w:eastAsiaTheme="minorHAnsi"/>
      <w:sz w:val="22"/>
      <w:szCs w:val="22"/>
    </w:rPr>
  </w:style>
  <w:style w:type="character" w:styleId="Hyperlink">
    <w:name w:val="Hyperlink"/>
    <w:basedOn w:val="DefaultParagraphFont"/>
    <w:uiPriority w:val="99"/>
    <w:unhideWhenUsed/>
    <w:rsid w:val="00D326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68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7432"/>
    <w:rPr>
      <w:rFonts w:eastAsiaTheme="minorHAnsi"/>
      <w:sz w:val="22"/>
      <w:szCs w:val="22"/>
    </w:rPr>
  </w:style>
  <w:style w:type="character" w:styleId="Hyperlink">
    <w:name w:val="Hyperlink"/>
    <w:basedOn w:val="DefaultParagraphFont"/>
    <w:uiPriority w:val="99"/>
    <w:unhideWhenUsed/>
    <w:rsid w:val="00D32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919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tunes.apple.com/us/app/morpholio-trace/id547274918?ls=1&amp;mt=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PROXY</Company>
  <LinksUpToDate>false</LinksUpToDate>
  <CharactersWithSpaces>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TORU HASEGAWA</dc:creator>
  <cp:keywords/>
  <dc:description/>
  <cp:lastModifiedBy>Administrator</cp:lastModifiedBy>
  <cp:revision>7</cp:revision>
  <dcterms:created xsi:type="dcterms:W3CDTF">2012-09-14T13:05:00Z</dcterms:created>
  <dcterms:modified xsi:type="dcterms:W3CDTF">2012-09-24T15:47:00Z</dcterms:modified>
</cp:coreProperties>
</file>